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238" w:rsidRPr="00590415" w:rsidRDefault="00590415" w:rsidP="00590415">
      <w:pPr>
        <w:ind w:left="-450"/>
        <w:rPr>
          <w:rFonts w:ascii="Arial" w:hAnsi="Arial" w:cs="Arial"/>
          <w:sz w:val="24"/>
          <w:szCs w:val="24"/>
        </w:rPr>
      </w:pPr>
      <w:r w:rsidRPr="00590415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114550" cy="1057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HDlogocutou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120" cy="106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EA3" w:rsidRDefault="00590415" w:rsidP="00590415">
      <w:pPr>
        <w:ind w:left="-450"/>
        <w:rPr>
          <w:rFonts w:ascii="Arial" w:hAnsi="Arial" w:cs="Arial"/>
          <w:sz w:val="24"/>
          <w:szCs w:val="24"/>
        </w:rPr>
      </w:pPr>
      <w:r w:rsidRPr="00590415">
        <w:rPr>
          <w:rFonts w:ascii="Arial" w:hAnsi="Arial" w:cs="Arial"/>
          <w:sz w:val="24"/>
          <w:szCs w:val="24"/>
        </w:rPr>
        <w:t xml:space="preserve">The League of Human Dignity </w:t>
      </w:r>
      <w:r w:rsidR="00E74391">
        <w:rPr>
          <w:rFonts w:ascii="Arial" w:hAnsi="Arial" w:cs="Arial"/>
          <w:sz w:val="24"/>
          <w:szCs w:val="24"/>
        </w:rPr>
        <w:t>is committed to helping</w:t>
      </w:r>
      <w:r w:rsidR="00C02EA3">
        <w:rPr>
          <w:rFonts w:ascii="Arial" w:hAnsi="Arial" w:cs="Arial"/>
          <w:sz w:val="24"/>
          <w:szCs w:val="24"/>
        </w:rPr>
        <w:t xml:space="preserve"> people with disabilities live independently, in their own homes and communities</w:t>
      </w:r>
      <w:r w:rsidR="00E74391">
        <w:rPr>
          <w:rFonts w:ascii="Arial" w:hAnsi="Arial" w:cs="Arial"/>
          <w:sz w:val="24"/>
          <w:szCs w:val="24"/>
        </w:rPr>
        <w:t>, and to contribute freely according to their potential</w:t>
      </w:r>
      <w:r w:rsidR="00C02EA3">
        <w:rPr>
          <w:rFonts w:ascii="Arial" w:hAnsi="Arial" w:cs="Arial"/>
          <w:sz w:val="24"/>
          <w:szCs w:val="24"/>
        </w:rPr>
        <w:t>.</w:t>
      </w:r>
    </w:p>
    <w:p w:rsidR="00C02EA3" w:rsidRPr="00BE0284" w:rsidRDefault="00C02EA3" w:rsidP="00C02EA3">
      <w:pPr>
        <w:ind w:left="-450"/>
        <w:rPr>
          <w:rFonts w:ascii="Arial" w:hAnsi="Arial" w:cs="Arial"/>
          <w:b/>
          <w:sz w:val="24"/>
          <w:szCs w:val="24"/>
        </w:rPr>
      </w:pPr>
      <w:r w:rsidRPr="00BE0284">
        <w:rPr>
          <w:rFonts w:ascii="Arial" w:hAnsi="Arial" w:cs="Arial"/>
          <w:b/>
          <w:sz w:val="24"/>
          <w:szCs w:val="24"/>
        </w:rPr>
        <w:t>Our Programs and Services</w:t>
      </w:r>
    </w:p>
    <w:p w:rsidR="00C02EA3" w:rsidRPr="00C02EA3" w:rsidRDefault="00C02EA3" w:rsidP="00C02EA3">
      <w:pPr>
        <w:ind w:left="-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C02EA3">
        <w:rPr>
          <w:rFonts w:ascii="Arial" w:hAnsi="Arial" w:cs="Arial"/>
          <w:sz w:val="24"/>
          <w:szCs w:val="24"/>
        </w:rPr>
        <w:t xml:space="preserve">eople </w:t>
      </w:r>
      <w:r>
        <w:rPr>
          <w:rFonts w:ascii="Arial" w:hAnsi="Arial" w:cs="Arial"/>
          <w:sz w:val="24"/>
          <w:szCs w:val="24"/>
        </w:rPr>
        <w:t>who have</w:t>
      </w:r>
      <w:r w:rsidRPr="00C02EA3">
        <w:rPr>
          <w:rFonts w:ascii="Arial" w:hAnsi="Arial" w:cs="Arial"/>
          <w:sz w:val="24"/>
          <w:szCs w:val="24"/>
        </w:rPr>
        <w:t xml:space="preserve"> disabilities</w:t>
      </w:r>
      <w:r>
        <w:rPr>
          <w:rFonts w:ascii="Arial" w:hAnsi="Arial" w:cs="Arial"/>
          <w:sz w:val="24"/>
          <w:szCs w:val="24"/>
        </w:rPr>
        <w:t xml:space="preserve"> often </w:t>
      </w:r>
      <w:r w:rsidRPr="00C02EA3">
        <w:rPr>
          <w:rFonts w:ascii="Arial" w:hAnsi="Arial" w:cs="Arial"/>
          <w:sz w:val="24"/>
          <w:szCs w:val="24"/>
        </w:rPr>
        <w:t>face barriers to achieving and maintaining their ind</w:t>
      </w:r>
      <w:r w:rsidR="002807BE">
        <w:rPr>
          <w:rFonts w:ascii="Arial" w:hAnsi="Arial" w:cs="Arial"/>
          <w:sz w:val="24"/>
          <w:szCs w:val="24"/>
        </w:rPr>
        <w:t>e</w:t>
      </w:r>
      <w:r w:rsidRPr="00C02EA3">
        <w:rPr>
          <w:rFonts w:ascii="Arial" w:hAnsi="Arial" w:cs="Arial"/>
          <w:sz w:val="24"/>
          <w:szCs w:val="24"/>
        </w:rPr>
        <w:t>pendence.</w:t>
      </w:r>
      <w:r>
        <w:rPr>
          <w:rFonts w:ascii="Arial" w:hAnsi="Arial" w:cs="Arial"/>
          <w:sz w:val="24"/>
          <w:szCs w:val="24"/>
        </w:rPr>
        <w:t xml:space="preserve"> </w:t>
      </w:r>
      <w:r w:rsidR="00BE0284">
        <w:rPr>
          <w:rFonts w:ascii="Arial" w:hAnsi="Arial" w:cs="Arial"/>
          <w:sz w:val="24"/>
          <w:szCs w:val="24"/>
        </w:rPr>
        <w:t>The League</w:t>
      </w:r>
      <w:r>
        <w:rPr>
          <w:rFonts w:ascii="Arial" w:hAnsi="Arial" w:cs="Arial"/>
          <w:sz w:val="24"/>
          <w:szCs w:val="24"/>
        </w:rPr>
        <w:t xml:space="preserve"> can help </w:t>
      </w:r>
      <w:r w:rsidR="00BE0284">
        <w:rPr>
          <w:rFonts w:ascii="Arial" w:hAnsi="Arial" w:cs="Arial"/>
          <w:sz w:val="24"/>
          <w:szCs w:val="24"/>
        </w:rPr>
        <w:t>by providing</w:t>
      </w:r>
      <w:r>
        <w:rPr>
          <w:rFonts w:ascii="Arial" w:hAnsi="Arial" w:cs="Arial"/>
          <w:sz w:val="24"/>
          <w:szCs w:val="24"/>
        </w:rPr>
        <w:t>:</w:t>
      </w:r>
    </w:p>
    <w:p w:rsidR="00C02EA3" w:rsidRPr="002807BE" w:rsidRDefault="00C02EA3" w:rsidP="002807B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2807BE">
        <w:rPr>
          <w:rFonts w:ascii="Arial" w:hAnsi="Arial" w:cs="Arial"/>
          <w:sz w:val="24"/>
          <w:szCs w:val="24"/>
        </w:rPr>
        <w:t>Individual and systems advocacy</w:t>
      </w:r>
    </w:p>
    <w:p w:rsidR="00C02EA3" w:rsidRPr="002807BE" w:rsidRDefault="00C02EA3" w:rsidP="002807B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2807BE">
        <w:rPr>
          <w:rFonts w:ascii="Arial" w:hAnsi="Arial" w:cs="Arial"/>
          <w:sz w:val="24"/>
          <w:szCs w:val="24"/>
        </w:rPr>
        <w:t>Information and referral</w:t>
      </w:r>
    </w:p>
    <w:p w:rsidR="002807BE" w:rsidRPr="002807BE" w:rsidRDefault="00C02EA3" w:rsidP="002807B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2807BE">
        <w:rPr>
          <w:rFonts w:ascii="Arial" w:hAnsi="Arial" w:cs="Arial"/>
          <w:sz w:val="24"/>
          <w:szCs w:val="24"/>
        </w:rPr>
        <w:t>Independent living skills training</w:t>
      </w:r>
    </w:p>
    <w:p w:rsidR="00C02EA3" w:rsidRPr="002807BE" w:rsidRDefault="00C02EA3" w:rsidP="002807B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2807BE">
        <w:rPr>
          <w:rFonts w:ascii="Arial" w:hAnsi="Arial" w:cs="Arial"/>
          <w:sz w:val="24"/>
          <w:szCs w:val="24"/>
        </w:rPr>
        <w:t>Peer counseling and support</w:t>
      </w:r>
    </w:p>
    <w:p w:rsidR="002807BE" w:rsidRPr="002807BE" w:rsidRDefault="00C02EA3" w:rsidP="002807B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2807BE">
        <w:rPr>
          <w:rFonts w:ascii="Arial" w:hAnsi="Arial" w:cs="Arial"/>
          <w:sz w:val="24"/>
          <w:szCs w:val="24"/>
        </w:rPr>
        <w:t>Veterans Independence Program, helping veterans receive care in their homes</w:t>
      </w:r>
    </w:p>
    <w:p w:rsidR="002807BE" w:rsidRPr="002807BE" w:rsidRDefault="002807BE" w:rsidP="002807B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2807BE">
        <w:rPr>
          <w:rFonts w:ascii="Arial" w:hAnsi="Arial" w:cs="Arial"/>
          <w:sz w:val="24"/>
          <w:szCs w:val="24"/>
        </w:rPr>
        <w:t>Transition services</w:t>
      </w:r>
    </w:p>
    <w:p w:rsidR="002807BE" w:rsidRPr="002807BE" w:rsidRDefault="002807BE" w:rsidP="002807B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807BE">
        <w:rPr>
          <w:rFonts w:ascii="Arial" w:hAnsi="Arial" w:cs="Arial"/>
          <w:sz w:val="24"/>
          <w:szCs w:val="24"/>
        </w:rPr>
        <w:t>And more</w:t>
      </w:r>
    </w:p>
    <w:p w:rsidR="00BE0284" w:rsidRDefault="00E74391" w:rsidP="00590415">
      <w:pPr>
        <w:ind w:left="-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Our </w:t>
      </w:r>
      <w:r w:rsidR="00C02EA3">
        <w:rPr>
          <w:rFonts w:ascii="Arial" w:hAnsi="Arial" w:cs="Arial"/>
          <w:sz w:val="24"/>
          <w:szCs w:val="24"/>
        </w:rPr>
        <w:t xml:space="preserve">transition services </w:t>
      </w:r>
      <w:r>
        <w:rPr>
          <w:rFonts w:ascii="Arial" w:hAnsi="Arial" w:cs="Arial"/>
          <w:sz w:val="24"/>
          <w:szCs w:val="24"/>
        </w:rPr>
        <w:t xml:space="preserve">include </w:t>
      </w:r>
      <w:r w:rsidR="00C02EA3">
        <w:rPr>
          <w:rFonts w:ascii="Arial" w:hAnsi="Arial" w:cs="Arial"/>
          <w:sz w:val="24"/>
          <w:szCs w:val="24"/>
        </w:rPr>
        <w:t>help</w:t>
      </w:r>
      <w:r w:rsidR="00BE0284">
        <w:rPr>
          <w:rFonts w:ascii="Arial" w:hAnsi="Arial" w:cs="Arial"/>
          <w:sz w:val="24"/>
          <w:szCs w:val="24"/>
        </w:rPr>
        <w:t>ing</w:t>
      </w:r>
      <w:r w:rsidR="00C02EA3">
        <w:rPr>
          <w:rFonts w:ascii="Arial" w:hAnsi="Arial" w:cs="Arial"/>
          <w:sz w:val="24"/>
          <w:szCs w:val="24"/>
        </w:rPr>
        <w:t xml:space="preserve"> people</w:t>
      </w:r>
      <w:r w:rsidR="00BE0284">
        <w:rPr>
          <w:rFonts w:ascii="Arial" w:hAnsi="Arial" w:cs="Arial"/>
          <w:sz w:val="24"/>
          <w:szCs w:val="24"/>
        </w:rPr>
        <w:t xml:space="preserve"> </w:t>
      </w:r>
      <w:r w:rsidR="00C02EA3">
        <w:rPr>
          <w:rFonts w:ascii="Arial" w:hAnsi="Arial" w:cs="Arial"/>
          <w:sz w:val="24"/>
          <w:szCs w:val="24"/>
        </w:rPr>
        <w:t xml:space="preserve">move out of </w:t>
      </w:r>
      <w:r w:rsidR="00BE0284">
        <w:rPr>
          <w:rFonts w:ascii="Arial" w:hAnsi="Arial" w:cs="Arial"/>
          <w:sz w:val="24"/>
          <w:szCs w:val="24"/>
        </w:rPr>
        <w:t>institutions and back into their community</w:t>
      </w:r>
      <w:r w:rsidR="002807BE">
        <w:rPr>
          <w:rFonts w:ascii="Arial" w:hAnsi="Arial" w:cs="Arial"/>
          <w:sz w:val="24"/>
          <w:szCs w:val="24"/>
        </w:rPr>
        <w:t xml:space="preserve"> if they’re able to live on their own</w:t>
      </w:r>
      <w:r w:rsidR="00BE0284">
        <w:rPr>
          <w:rFonts w:ascii="Arial" w:hAnsi="Arial" w:cs="Arial"/>
          <w:sz w:val="24"/>
          <w:szCs w:val="24"/>
        </w:rPr>
        <w:t xml:space="preserve">. We also can help people </w:t>
      </w:r>
      <w:r w:rsidR="00C02EA3">
        <w:rPr>
          <w:rFonts w:ascii="Arial" w:hAnsi="Arial" w:cs="Arial"/>
          <w:sz w:val="24"/>
          <w:szCs w:val="24"/>
        </w:rPr>
        <w:t>avoid  having to live in institutions</w:t>
      </w:r>
      <w:r w:rsidR="00BE0284">
        <w:rPr>
          <w:rFonts w:ascii="Arial" w:hAnsi="Arial" w:cs="Arial"/>
          <w:sz w:val="24"/>
          <w:szCs w:val="24"/>
        </w:rPr>
        <w:t xml:space="preserve"> in the first place.</w:t>
      </w:r>
    </w:p>
    <w:p w:rsidR="002807BE" w:rsidRPr="002807BE" w:rsidRDefault="002807BE" w:rsidP="00590415">
      <w:pPr>
        <w:ind w:left="-450"/>
        <w:rPr>
          <w:rFonts w:ascii="Arial" w:hAnsi="Arial" w:cs="Arial"/>
          <w:b/>
          <w:sz w:val="24"/>
          <w:szCs w:val="24"/>
        </w:rPr>
      </w:pPr>
      <w:r w:rsidRPr="002807BE">
        <w:rPr>
          <w:rFonts w:ascii="Arial" w:hAnsi="Arial" w:cs="Arial"/>
          <w:b/>
          <w:sz w:val="24"/>
          <w:szCs w:val="24"/>
        </w:rPr>
        <w:t>How We Can Help You</w:t>
      </w:r>
    </w:p>
    <w:p w:rsidR="00590415" w:rsidRDefault="00BE0284" w:rsidP="00590415">
      <w:pPr>
        <w:ind w:left="-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Another </w:t>
      </w:r>
      <w:r w:rsidR="00E74391">
        <w:rPr>
          <w:rFonts w:ascii="Arial" w:hAnsi="Arial" w:cs="Arial"/>
          <w:sz w:val="24"/>
          <w:szCs w:val="24"/>
        </w:rPr>
        <w:t xml:space="preserve">aspect </w:t>
      </w:r>
      <w:r>
        <w:rPr>
          <w:rFonts w:ascii="Arial" w:hAnsi="Arial" w:cs="Arial"/>
          <w:sz w:val="24"/>
          <w:szCs w:val="24"/>
        </w:rPr>
        <w:t xml:space="preserve">of our transition services is helping </w:t>
      </w:r>
      <w:r w:rsidR="00590415">
        <w:rPr>
          <w:rFonts w:ascii="Arial" w:hAnsi="Arial" w:cs="Arial"/>
          <w:sz w:val="24"/>
          <w:szCs w:val="24"/>
        </w:rPr>
        <w:t>young people find success in life after high school.</w:t>
      </w:r>
    </w:p>
    <w:p w:rsidR="00E74391" w:rsidRDefault="00590415" w:rsidP="00590415">
      <w:pPr>
        <w:ind w:left="-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League is dedicated to helping young people</w:t>
      </w:r>
      <w:r w:rsidR="001E2A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reach their f</w:t>
      </w:r>
      <w:r w:rsidR="001E2A5F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ll potential, whether their plans include further education, finding work, or</w:t>
      </w:r>
      <w:r w:rsidR="00E743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living productive independent lives as part of their community. </w:t>
      </w:r>
    </w:p>
    <w:p w:rsidR="002807BE" w:rsidRPr="002807BE" w:rsidRDefault="002807BE" w:rsidP="00590415">
      <w:pPr>
        <w:ind w:left="-450"/>
        <w:rPr>
          <w:rFonts w:ascii="Arial" w:hAnsi="Arial" w:cs="Arial"/>
          <w:b/>
          <w:sz w:val="24"/>
          <w:szCs w:val="24"/>
        </w:rPr>
      </w:pPr>
      <w:r w:rsidRPr="002807BE">
        <w:rPr>
          <w:rFonts w:ascii="Arial" w:hAnsi="Arial" w:cs="Arial"/>
          <w:b/>
          <w:sz w:val="24"/>
          <w:szCs w:val="24"/>
        </w:rPr>
        <w:t>Contact us</w:t>
      </w:r>
    </w:p>
    <w:p w:rsidR="001E2A5F" w:rsidRDefault="00BE0284" w:rsidP="00590415">
      <w:pPr>
        <w:ind w:left="-450"/>
        <w:rPr>
          <w:rFonts w:ascii="Arial" w:hAnsi="Arial" w:cs="Arial"/>
          <w:sz w:val="24"/>
          <w:szCs w:val="24"/>
        </w:rPr>
      </w:pPr>
      <w:r w:rsidRPr="00BE0284">
        <w:rPr>
          <w:rFonts w:ascii="Arial" w:hAnsi="Arial" w:cs="Arial"/>
          <w:sz w:val="24"/>
          <w:szCs w:val="24"/>
        </w:rPr>
        <w:t>Find out whether we can help you by calling 402-441-7871. Contact our offices at 1701 P Street in Lincoln from 8 a.m. to 5 p.m., Monday through Friday</w:t>
      </w:r>
      <w:r>
        <w:rPr>
          <w:rFonts w:ascii="Arial" w:hAnsi="Arial" w:cs="Arial"/>
          <w:sz w:val="24"/>
          <w:szCs w:val="24"/>
        </w:rPr>
        <w:t xml:space="preserve">. Email the League at </w:t>
      </w:r>
      <w:hyperlink r:id="rId6" w:history="1">
        <w:r w:rsidR="002807BE" w:rsidRPr="002807BE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</w:rPr>
          <w:t>info@leagueofhumandignity.com</w:t>
        </w:r>
      </w:hyperlink>
      <w:r w:rsidR="002807BE">
        <w:rPr>
          <w:rFonts w:ascii="Arial" w:hAnsi="Arial" w:cs="Arial"/>
          <w:sz w:val="24"/>
          <w:szCs w:val="24"/>
        </w:rPr>
        <w:t xml:space="preserve"> or find us online at leagueofhumandignity.com</w:t>
      </w:r>
    </w:p>
    <w:p w:rsidR="002807BE" w:rsidRPr="00E74391" w:rsidRDefault="002807BE" w:rsidP="002807BE">
      <w:pPr>
        <w:spacing w:after="0"/>
        <w:ind w:left="-450"/>
        <w:jc w:val="center"/>
        <w:rPr>
          <w:rFonts w:ascii="Arial" w:hAnsi="Arial" w:cs="Arial"/>
          <w:b/>
          <w:sz w:val="24"/>
          <w:szCs w:val="24"/>
        </w:rPr>
      </w:pPr>
      <w:r w:rsidRPr="00E74391">
        <w:rPr>
          <w:rFonts w:ascii="Arial" w:hAnsi="Arial" w:cs="Arial"/>
          <w:b/>
          <w:sz w:val="24"/>
          <w:szCs w:val="24"/>
        </w:rPr>
        <w:t>The League of Human Dignity</w:t>
      </w:r>
    </w:p>
    <w:p w:rsidR="002807BE" w:rsidRDefault="002807BE" w:rsidP="002807BE">
      <w:pPr>
        <w:spacing w:after="0"/>
        <w:ind w:left="-45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1701 P Street</w:t>
      </w:r>
    </w:p>
    <w:p w:rsidR="002807BE" w:rsidRDefault="002807BE" w:rsidP="002807BE">
      <w:pPr>
        <w:ind w:left="-45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Lincoln, NE 69508</w:t>
      </w:r>
      <w:bookmarkStart w:id="0" w:name="_GoBack"/>
      <w:bookmarkEnd w:id="0"/>
    </w:p>
    <w:p w:rsidR="00E74391" w:rsidRPr="00590415" w:rsidRDefault="00E74391" w:rsidP="002807BE">
      <w:pPr>
        <w:ind w:left="-45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Phone 402-441-7871</w:t>
      </w:r>
    </w:p>
    <w:sectPr w:rsidR="00E74391" w:rsidRPr="00590415" w:rsidSect="00E74391">
      <w:pgSz w:w="12240" w:h="15840"/>
      <w:pgMar w:top="81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455A7"/>
    <w:multiLevelType w:val="hybridMultilevel"/>
    <w:tmpl w:val="3DA8D434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" w15:restartNumberingAfterBreak="0">
    <w:nsid w:val="1D044BCC"/>
    <w:multiLevelType w:val="hybridMultilevel"/>
    <w:tmpl w:val="1ACA1010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15"/>
    <w:rsid w:val="001E2A5F"/>
    <w:rsid w:val="002807BE"/>
    <w:rsid w:val="00321C82"/>
    <w:rsid w:val="00590415"/>
    <w:rsid w:val="005E6D83"/>
    <w:rsid w:val="00A1215D"/>
    <w:rsid w:val="00BE0284"/>
    <w:rsid w:val="00C01238"/>
    <w:rsid w:val="00C02EA3"/>
    <w:rsid w:val="00E7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F9C75"/>
  <w15:chartTrackingRefBased/>
  <w15:docId w15:val="{42A889D0-3457-4910-A433-780F007BA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07B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7B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80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eagueofhumandignity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Anderson</dc:creator>
  <cp:keywords/>
  <dc:description/>
  <cp:lastModifiedBy>Jim Anderson</cp:lastModifiedBy>
  <cp:revision>3</cp:revision>
  <dcterms:created xsi:type="dcterms:W3CDTF">2026-04-09T21:06:00Z</dcterms:created>
  <dcterms:modified xsi:type="dcterms:W3CDTF">2026-05-26T13:46:00Z</dcterms:modified>
</cp:coreProperties>
</file>