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-4761</wp:posOffset>
                </wp:positionV>
                <wp:extent cx="6296025" cy="5810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02750" y="3494250"/>
                          <a:ext cx="6286500" cy="57150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Internet Safety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109538</wp:posOffset>
                </wp:positionH>
                <wp:positionV relativeFrom="paragraph">
                  <wp:posOffset>-4761</wp:posOffset>
                </wp:positionV>
                <wp:extent cx="6296025" cy="5810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6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-312038</wp:posOffset>
                </wp:positionH>
                <wp:positionV relativeFrom="paragraph">
                  <wp:posOffset>150876</wp:posOffset>
                </wp:positionV>
                <wp:extent cx="6984683" cy="93129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17050" y="3265650"/>
                          <a:ext cx="6840900" cy="89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Name: ________________________________		Date: 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INTERNET SITUATIONS:</w:t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1"/>
                                <w:i w:val="0"/>
                                <w:smallCaps w:val="1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WHAT SHOULD THEY DO?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-312038</wp:posOffset>
                </wp:positionH>
                <wp:positionV relativeFrom="paragraph">
                  <wp:posOffset>150876</wp:posOffset>
                </wp:positionV>
                <wp:extent cx="6984683" cy="93129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84683" cy="93129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SITUATION #1: Cyberbullying in Group Chats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Jennifer is in a class group chat on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Discord/WhatsApp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Suddenly, another student starts sending mean memes about her and tagging her, making hurtful comments about her appearance. Other students are starting to "react" to the messages with laughing emojis.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What should she do?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__________________________________________________________________</w:t>
      </w:r>
    </w:p>
    <w:p w:rsidR="00000000" w:rsidDel="00000000" w:rsidP="00000000" w:rsidRDefault="00000000" w:rsidRPr="00000000" w14:paraId="0000000B">
      <w:pPr>
        <w:ind w:hanging="1350"/>
        <w:jc w:val="both"/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SITUATION #2: Online "Friends" and In-Person Meetings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Michael is playing an online game (like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Roblox or Fortnite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 and has been chatting with a player named "ProGamer88" for weeks. They have fun gaming together, and ProGamer88 says he lives nearby. He asks Michael to meet up at a local park to "trade items" in person.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Is this okay? Why or why not?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__________________________________________________________</w:t>
      </w:r>
    </w:p>
    <w:p w:rsidR="00000000" w:rsidDel="00000000" w:rsidP="00000000" w:rsidRDefault="00000000" w:rsidRPr="00000000" w14:paraId="0000000E">
      <w:pPr>
        <w:ind w:hanging="1350"/>
        <w:jc w:val="both"/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What should he do?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____________________________________________________________________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SITUATION #3: Digital Footprint &amp; Over-Sharing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Jordan wants to enter a "console giveaway" he saw on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TikTok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 link takes him to a site that asks for his full name, home address, school name, and a photo of his student ID to "verify" his age.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Should Jordan provide this information? What are the risks?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</w:t>
      </w:r>
    </w:p>
    <w:p w:rsidR="00000000" w:rsidDel="00000000" w:rsidP="00000000" w:rsidRDefault="00000000" w:rsidRPr="00000000" w14:paraId="00000012">
      <w:pPr>
        <w:ind w:hanging="1350"/>
        <w:jc w:val="both"/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SITUATION #4: AI and Media Literacy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Maya sees a viral video of a popular influencer or a classmate saying something very controversial. The video looks slightly "glitchy" around the mouth, and Maya suspects it might be an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AI deepfake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Her friends are already sharing it as if it is 100% true.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What should Maya do before sharing it or believing it?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5">
      <w:pPr>
        <w:ind w:hanging="1350"/>
        <w:jc w:val="both"/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SITUATION #5: Gaming Scams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 user in a game chat tells Leo that if he shares his account password, they will give him 5,000 "free" in-game credits (like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V-Bucks or Robux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). The user says they are a "moderator" and need to login to "verify" his account.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What should Leo do?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135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paragraph"/>
    <w:basedOn w:val="Normal"/>
    <w:next w:val="listparagraph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hAnsi="Cambria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QXCy+eHOxPH+IJrlXggERYQ1uw==">CgMxLjA4AHIhMW5zWndzbk1xRlExMGtxOVZNdXBZTUZ6NHo3TzBtTHN2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2012-03-04T22:46:00Z</dcterms:created>
  <dc:creator>smauer</dc:creator>
</cp:coreProperties>
</file>